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附件3：</w:t>
      </w:r>
      <w:bookmarkStart w:id="0" w:name="_GoBack"/>
      <w:bookmarkEnd w:id="0"/>
    </w:p>
    <w:tbl>
      <w:tblPr>
        <w:tblStyle w:val="5"/>
        <w:tblW w:w="148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301"/>
        <w:gridCol w:w="944"/>
        <w:gridCol w:w="3872"/>
        <w:gridCol w:w="1802"/>
        <w:gridCol w:w="2065"/>
        <w:gridCol w:w="2042"/>
      </w:tblGrid>
      <w:tr w14:paraId="703D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784" w:type="dxa"/>
            <w:shd w:val="clear" w:color="auto" w:fill="auto"/>
            <w:vAlign w:val="top"/>
          </w:tcPr>
          <w:p w14:paraId="4E68EA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序号</w:t>
            </w:r>
          </w:p>
        </w:tc>
        <w:tc>
          <w:tcPr>
            <w:tcW w:w="3301" w:type="dxa"/>
            <w:shd w:val="clear" w:color="auto" w:fill="auto"/>
            <w:vAlign w:val="top"/>
          </w:tcPr>
          <w:p w14:paraId="06ADF0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酒店</w:t>
            </w:r>
          </w:p>
        </w:tc>
        <w:tc>
          <w:tcPr>
            <w:tcW w:w="944" w:type="dxa"/>
            <w:shd w:val="clear" w:color="auto" w:fill="auto"/>
            <w:vAlign w:val="top"/>
          </w:tcPr>
          <w:p w14:paraId="1A5A66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星级</w:t>
            </w:r>
          </w:p>
        </w:tc>
        <w:tc>
          <w:tcPr>
            <w:tcW w:w="3872" w:type="dxa"/>
            <w:shd w:val="clear" w:color="auto" w:fill="auto"/>
            <w:vAlign w:val="top"/>
          </w:tcPr>
          <w:p w14:paraId="55BE19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地址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2352B0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距国会距离</w:t>
            </w:r>
          </w:p>
        </w:tc>
        <w:tc>
          <w:tcPr>
            <w:tcW w:w="2065" w:type="dxa"/>
            <w:shd w:val="clear" w:color="auto" w:fill="auto"/>
            <w:vAlign w:val="top"/>
          </w:tcPr>
          <w:p w14:paraId="67C3CE39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大床房价格</w:t>
            </w:r>
          </w:p>
          <w:p w14:paraId="6196F57A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(含早)</w:t>
            </w:r>
          </w:p>
        </w:tc>
        <w:tc>
          <w:tcPr>
            <w:tcW w:w="2042" w:type="dxa"/>
            <w:shd w:val="clear" w:color="auto" w:fill="auto"/>
            <w:vAlign w:val="top"/>
          </w:tcPr>
          <w:p w14:paraId="728D208E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双床房价格</w:t>
            </w:r>
          </w:p>
          <w:p w14:paraId="6C45E3BF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(含早)</w:t>
            </w:r>
          </w:p>
        </w:tc>
      </w:tr>
      <w:tr w14:paraId="5379C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784" w:type="dxa"/>
            <w:vAlign w:val="top"/>
          </w:tcPr>
          <w:p w14:paraId="2EA8E97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6F0A3749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  <w:tc>
          <w:tcPr>
            <w:tcW w:w="3301" w:type="dxa"/>
            <w:vAlign w:val="top"/>
          </w:tcPr>
          <w:p w14:paraId="5F05A35E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5BE19F31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北京北辰五洲大酒店</w:t>
            </w:r>
          </w:p>
        </w:tc>
        <w:tc>
          <w:tcPr>
            <w:tcW w:w="944" w:type="dxa"/>
            <w:vAlign w:val="top"/>
          </w:tcPr>
          <w:p w14:paraId="4B68C741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0047F21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4星</w:t>
            </w:r>
          </w:p>
        </w:tc>
        <w:tc>
          <w:tcPr>
            <w:tcW w:w="3872" w:type="dxa"/>
            <w:vAlign w:val="top"/>
          </w:tcPr>
          <w:p w14:paraId="62E3A66B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72A91152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北京市朝阳区北辰东路8号</w:t>
            </w:r>
          </w:p>
        </w:tc>
        <w:tc>
          <w:tcPr>
            <w:tcW w:w="1802" w:type="dxa"/>
            <w:vAlign w:val="top"/>
          </w:tcPr>
          <w:p w14:paraId="634BAC9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07513E8C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2公里</w:t>
            </w:r>
          </w:p>
        </w:tc>
        <w:tc>
          <w:tcPr>
            <w:tcW w:w="2065" w:type="dxa"/>
            <w:vAlign w:val="top"/>
          </w:tcPr>
          <w:p w14:paraId="6BC70A58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1DAA016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500元/间夜</w:t>
            </w:r>
          </w:p>
        </w:tc>
        <w:tc>
          <w:tcPr>
            <w:tcW w:w="2042" w:type="dxa"/>
            <w:vAlign w:val="top"/>
          </w:tcPr>
          <w:p w14:paraId="4F9FBED2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7FB4037A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550元/间夜</w:t>
            </w:r>
          </w:p>
        </w:tc>
      </w:tr>
      <w:tr w14:paraId="4A2C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784" w:type="dxa"/>
            <w:vAlign w:val="top"/>
          </w:tcPr>
          <w:p w14:paraId="70E81EAC">
            <w:pPr>
              <w:pStyle w:val="2"/>
              <w:bidi w:val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0D3047D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  <w:tc>
          <w:tcPr>
            <w:tcW w:w="3301" w:type="dxa"/>
            <w:vAlign w:val="top"/>
          </w:tcPr>
          <w:p w14:paraId="7F97EF1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50C4E3AE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北京北辰汇园酒店公寓贵宾楼</w:t>
            </w:r>
          </w:p>
          <w:p w14:paraId="188ED660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944" w:type="dxa"/>
            <w:vAlign w:val="top"/>
          </w:tcPr>
          <w:p w14:paraId="68D706A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67E4D54F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4星</w:t>
            </w:r>
          </w:p>
        </w:tc>
        <w:tc>
          <w:tcPr>
            <w:tcW w:w="3872" w:type="dxa"/>
            <w:vAlign w:val="top"/>
          </w:tcPr>
          <w:p w14:paraId="0C9F139D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402440BA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北京市朝阳区北辰东路8号</w:t>
            </w:r>
          </w:p>
        </w:tc>
        <w:tc>
          <w:tcPr>
            <w:tcW w:w="1802" w:type="dxa"/>
            <w:vAlign w:val="top"/>
          </w:tcPr>
          <w:p w14:paraId="213244D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251632C0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1.7公里</w:t>
            </w:r>
          </w:p>
        </w:tc>
        <w:tc>
          <w:tcPr>
            <w:tcW w:w="2065" w:type="dxa"/>
            <w:vAlign w:val="top"/>
          </w:tcPr>
          <w:p w14:paraId="3A313149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74B5BD5D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550元/间夜</w:t>
            </w:r>
          </w:p>
        </w:tc>
        <w:tc>
          <w:tcPr>
            <w:tcW w:w="2042" w:type="dxa"/>
            <w:vAlign w:val="top"/>
          </w:tcPr>
          <w:p w14:paraId="5D6AC824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</w:p>
          <w:p w14:paraId="454BB41D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550元/间夜</w:t>
            </w:r>
          </w:p>
        </w:tc>
      </w:tr>
    </w:tbl>
    <w:p w14:paraId="17AC23DB">
      <w:pPr>
        <w:spacing w:line="316" w:lineRule="auto"/>
        <w:rPr>
          <w:rFonts w:ascii="Arial"/>
          <w:sz w:val="21"/>
        </w:rPr>
      </w:pPr>
    </w:p>
    <w:p w14:paraId="5830C786">
      <w:pPr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en-US" w:bidi="ar-SA"/>
        </w:rPr>
        <w:t>注：会议期间协会提供会场、酒店往返接驳巴士，具体时间以酒店发车时间表为准。</w:t>
      </w:r>
    </w:p>
    <w:p w14:paraId="552CC10C">
      <w:pPr>
        <w:rPr>
          <w:rFonts w:hint="eastAsia" w:ascii="仿宋" w:hAnsi="仿宋" w:eastAsia="仿宋" w:cs="仿宋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en-US" w:bidi="ar-SA"/>
        </w:rPr>
        <w:t>预订联系人：蔡文茵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en-US" w:bidi="ar-SA"/>
        </w:rPr>
        <w:t>联系电话：18611562202</w:t>
      </w:r>
    </w:p>
    <w:p w14:paraId="7F0C1A21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E40F1">
    <w:pPr>
      <w:spacing w:line="174" w:lineRule="auto"/>
      <w:ind w:left="44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B583B"/>
    <w:rsid w:val="78C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2026-06-24T02:01:00Z</dcterms:created>
  <dc:creator>荷兰豆</dc:creator>
  <cp:lastModifiedBy>荷兰豆</cp:lastModifiedBy>
  <dcterms:modified xsi:type="dcterms:W3CDTF">2026-06-24T02:01:32Z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716C4FB2A0194E6084406F1B40E0304C_11</vt:lpwstr>
  </property>
  <property fmtid="{D5CDD505-2E9C-101B-9397-08002B2CF9AE}" pid="4" name="KSOTemplateDocerSaveRecord">
    <vt:lpwstr>eyJoZGlkIjoiYjRiNWY2ZGFkODAxODRmM2MzMjUxOGU0MWVjNmYwZTkiLCJ1c2VySWQiOiIzMzA2MzM1MzEifQ==</vt:lpwstr>
  </property>
</Properties>
</file>